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B733" w14:textId="43031181" w:rsidR="001D01D7" w:rsidRPr="00932DF7" w:rsidRDefault="00F5509D" w:rsidP="009D060A">
      <w:pPr>
        <w:spacing w:line="360" w:lineRule="auto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Alueyhdistystiedote </w:t>
      </w:r>
      <w:r w:rsidR="005973A9" w:rsidRPr="00932DF7">
        <w:rPr>
          <w:rFonts w:ascii="Arial" w:hAnsi="Arial" w:cs="Arial"/>
          <w:b/>
          <w:bCs/>
          <w:color w:val="4472C4" w:themeColor="accent1"/>
          <w:sz w:val="28"/>
          <w:szCs w:val="28"/>
        </w:rPr>
        <w:t>toukokuu</w:t>
      </w:r>
      <w:r w:rsidR="00C03074" w:rsidRPr="00932DF7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202</w:t>
      </w:r>
      <w:r w:rsidR="00B61542" w:rsidRPr="00932DF7">
        <w:rPr>
          <w:rFonts w:ascii="Arial" w:hAnsi="Arial" w:cs="Arial"/>
          <w:b/>
          <w:bCs/>
          <w:color w:val="4472C4" w:themeColor="accent1"/>
          <w:sz w:val="28"/>
          <w:szCs w:val="28"/>
        </w:rPr>
        <w:t>5</w:t>
      </w:r>
      <w:r w:rsidR="004F11D2" w:rsidRPr="00932DF7"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  <w:r w:rsidR="004F11D2" w:rsidRPr="00932DF7"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  <w:r w:rsidR="004F11D2" w:rsidRPr="00932DF7">
        <w:rPr>
          <w:rFonts w:ascii="Arial" w:hAnsi="Arial" w:cs="Arial"/>
          <w:b/>
          <w:bCs/>
          <w:color w:val="4472C4" w:themeColor="accent1"/>
        </w:rPr>
        <w:tab/>
      </w:r>
      <w:r w:rsidR="004F11D2" w:rsidRPr="00932DF7">
        <w:rPr>
          <w:rFonts w:ascii="Arial" w:hAnsi="Arial" w:cs="Arial"/>
          <w:b/>
          <w:bCs/>
          <w:noProof/>
          <w:color w:val="4472C4" w:themeColor="accent1"/>
        </w:rPr>
        <w:drawing>
          <wp:inline distT="0" distB="0" distL="0" distR="0" wp14:anchorId="5F2A3783" wp14:editId="06518904">
            <wp:extent cx="3416116" cy="660400"/>
            <wp:effectExtent l="0" t="0" r="0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928" cy="67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749D" w14:textId="482CA135" w:rsidR="003457FC" w:rsidRPr="00932DF7" w:rsidRDefault="00480E2C" w:rsidP="005973A9">
      <w:pPr>
        <w:shd w:val="clear" w:color="auto" w:fill="FFFFFF"/>
        <w:spacing w:after="0" w:line="235" w:lineRule="atLeast"/>
        <w:rPr>
          <w:rFonts w:ascii="Arial" w:hAnsi="Arial" w:cs="Arial"/>
          <w:b/>
          <w:bCs/>
          <w:color w:val="4472C4" w:themeColor="accent1"/>
        </w:rPr>
      </w:pPr>
      <w:r w:rsidRPr="00932DF7">
        <w:rPr>
          <w:rFonts w:ascii="Arial" w:hAnsi="Arial" w:cs="Arial"/>
          <w:b/>
          <w:bCs/>
          <w:color w:val="4472C4" w:themeColor="accent1"/>
        </w:rPr>
        <w:t>Aurinkoinen</w:t>
      </w:r>
      <w:r w:rsidR="003457FC" w:rsidRPr="00932DF7">
        <w:rPr>
          <w:rFonts w:ascii="Arial" w:hAnsi="Arial" w:cs="Arial"/>
          <w:b/>
          <w:bCs/>
          <w:color w:val="4472C4" w:themeColor="accent1"/>
        </w:rPr>
        <w:t xml:space="preserve"> tervehdys!</w:t>
      </w:r>
    </w:p>
    <w:p w14:paraId="01D5DB8B" w14:textId="77777777" w:rsidR="004F60D7" w:rsidRPr="00932DF7" w:rsidRDefault="004F60D7" w:rsidP="005973A9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</w:p>
    <w:p w14:paraId="7B0F736C" w14:textId="0D24DF80" w:rsidR="003A6B07" w:rsidRPr="00932DF7" w:rsidRDefault="004F60D7" w:rsidP="00AF6B09">
      <w:pPr>
        <w:shd w:val="clear" w:color="auto" w:fill="FFFFFF"/>
        <w:spacing w:after="0" w:line="240" w:lineRule="auto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 xml:space="preserve">Alueyhdistyksemme </w:t>
      </w:r>
      <w:r w:rsidR="00831F5D">
        <w:rPr>
          <w:rFonts w:ascii="Arial" w:hAnsi="Arial" w:cs="Arial"/>
          <w:color w:val="4472C4" w:themeColor="accent1"/>
        </w:rPr>
        <w:t xml:space="preserve">uusi </w:t>
      </w:r>
      <w:r w:rsidRPr="00932DF7">
        <w:rPr>
          <w:rFonts w:ascii="Arial" w:hAnsi="Arial" w:cs="Arial"/>
          <w:color w:val="4472C4" w:themeColor="accent1"/>
        </w:rPr>
        <w:t>hallitus on aloittanut toimintansa. Vuosikokous pidettiin</w:t>
      </w:r>
      <w:r w:rsidR="00A1008B" w:rsidRPr="00932DF7">
        <w:rPr>
          <w:rFonts w:ascii="Arial" w:hAnsi="Arial" w:cs="Arial"/>
          <w:color w:val="4472C4" w:themeColor="accent1"/>
        </w:rPr>
        <w:t xml:space="preserve"> </w:t>
      </w:r>
      <w:r w:rsidR="00B61542" w:rsidRPr="00932DF7">
        <w:rPr>
          <w:rFonts w:ascii="Arial" w:hAnsi="Arial" w:cs="Arial"/>
          <w:color w:val="4472C4" w:themeColor="accent1"/>
        </w:rPr>
        <w:t xml:space="preserve">Kuopion Musiikkikeskuksella </w:t>
      </w:r>
      <w:r w:rsidR="00B67ACB" w:rsidRPr="00932DF7">
        <w:rPr>
          <w:rFonts w:ascii="Arial" w:hAnsi="Arial" w:cs="Arial"/>
          <w:color w:val="4472C4" w:themeColor="accent1"/>
        </w:rPr>
        <w:t>23.4. ja</w:t>
      </w:r>
      <w:r w:rsidR="00831F5D">
        <w:rPr>
          <w:rFonts w:ascii="Arial" w:hAnsi="Arial" w:cs="Arial"/>
          <w:color w:val="4472C4" w:themeColor="accent1"/>
        </w:rPr>
        <w:t xml:space="preserve"> </w:t>
      </w:r>
      <w:r w:rsidR="00B67ACB" w:rsidRPr="00932DF7">
        <w:rPr>
          <w:rFonts w:ascii="Arial" w:hAnsi="Arial" w:cs="Arial"/>
          <w:color w:val="4472C4" w:themeColor="accent1"/>
        </w:rPr>
        <w:t xml:space="preserve">hallitus järjestäytyi </w:t>
      </w:r>
      <w:r w:rsidR="00B61542" w:rsidRPr="00932DF7">
        <w:rPr>
          <w:rFonts w:ascii="Arial" w:hAnsi="Arial" w:cs="Arial"/>
          <w:color w:val="4472C4" w:themeColor="accent1"/>
        </w:rPr>
        <w:t>9</w:t>
      </w:r>
      <w:r w:rsidR="00AF6B09" w:rsidRPr="00932DF7">
        <w:rPr>
          <w:rFonts w:ascii="Arial" w:hAnsi="Arial" w:cs="Arial"/>
          <w:color w:val="4472C4" w:themeColor="accent1"/>
        </w:rPr>
        <w:t xml:space="preserve">.5.2024. </w:t>
      </w:r>
      <w:r w:rsidR="00676DB1" w:rsidRPr="00932DF7">
        <w:rPr>
          <w:rFonts w:ascii="Arial" w:hAnsi="Arial" w:cs="Arial"/>
          <w:color w:val="4472C4" w:themeColor="accent1"/>
        </w:rPr>
        <w:t>Kehitämme Pohjois-Savon alueen opettajien edun</w:t>
      </w:r>
      <w:r w:rsidR="002806F6" w:rsidRPr="00932DF7">
        <w:rPr>
          <w:rFonts w:ascii="Arial" w:hAnsi="Arial" w:cs="Arial"/>
          <w:color w:val="4472C4" w:themeColor="accent1"/>
        </w:rPr>
        <w:t xml:space="preserve">valvontaa </w:t>
      </w:r>
      <w:r w:rsidR="00B20F78" w:rsidRPr="00932DF7">
        <w:rPr>
          <w:rFonts w:ascii="Arial" w:hAnsi="Arial" w:cs="Arial"/>
          <w:color w:val="4472C4" w:themeColor="accent1"/>
        </w:rPr>
        <w:t xml:space="preserve">ja teemme aktiivista vaikuttamistyötä </w:t>
      </w:r>
      <w:r w:rsidR="002806F6" w:rsidRPr="00932DF7">
        <w:rPr>
          <w:rFonts w:ascii="Arial" w:hAnsi="Arial" w:cs="Arial"/>
          <w:color w:val="4472C4" w:themeColor="accent1"/>
        </w:rPr>
        <w:t xml:space="preserve">seuraavalla kokoonpanolla: </w:t>
      </w:r>
    </w:p>
    <w:p w14:paraId="359ABE85" w14:textId="77777777" w:rsidR="00C928D5" w:rsidRPr="00932DF7" w:rsidRDefault="00C928D5" w:rsidP="000B5526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</w:p>
    <w:p w14:paraId="4C5937B6" w14:textId="08EF1B23" w:rsidR="00583F5A" w:rsidRPr="00932DF7" w:rsidRDefault="00583F5A" w:rsidP="000B5526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Mervi Berg puheenjohtaja </w:t>
      </w:r>
      <w:r w:rsidR="003A3CB9" w:rsidRPr="00932DF7">
        <w:rPr>
          <w:rFonts w:ascii="Arial" w:eastAsia="Times New Roman" w:hAnsi="Arial" w:cs="Arial"/>
          <w:color w:val="4472C4" w:themeColor="accent1"/>
          <w:lang w:eastAsia="fi-FI"/>
        </w:rPr>
        <w:t>(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>Pielavesi</w:t>
      </w:r>
      <w:r w:rsidR="003A3CB9" w:rsidRPr="00932DF7">
        <w:rPr>
          <w:rFonts w:ascii="Arial" w:eastAsia="Times New Roman" w:hAnsi="Arial" w:cs="Arial"/>
          <w:color w:val="4472C4" w:themeColor="accent1"/>
          <w:lang w:eastAsia="fi-FI"/>
        </w:rPr>
        <w:t>)</w:t>
      </w:r>
    </w:p>
    <w:p w14:paraId="11A2EEDA" w14:textId="77777777" w:rsidR="000B5526" w:rsidRPr="00932DF7" w:rsidRDefault="000B5526" w:rsidP="00583F5A">
      <w:p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</w:p>
    <w:p w14:paraId="15BB2BF8" w14:textId="7F3CFD72" w:rsidR="00583F5A" w:rsidRPr="00932DF7" w:rsidRDefault="00583F5A" w:rsidP="000B5526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Varsinaiset jäsenet </w:t>
      </w:r>
      <w:r w:rsidR="000B5526" w:rsidRPr="00932DF7">
        <w:rPr>
          <w:rFonts w:ascii="Arial" w:eastAsia="Times New Roman" w:hAnsi="Arial" w:cs="Arial"/>
          <w:color w:val="4472C4" w:themeColor="accent1"/>
          <w:lang w:eastAsia="fi-FI"/>
        </w:rPr>
        <w:tab/>
      </w:r>
      <w:r w:rsidR="00C928D5" w:rsidRPr="00932DF7">
        <w:rPr>
          <w:rFonts w:ascii="Arial" w:eastAsia="Times New Roman" w:hAnsi="Arial" w:cs="Arial"/>
          <w:color w:val="4472C4" w:themeColor="accent1"/>
          <w:lang w:eastAsia="fi-FI"/>
        </w:rPr>
        <w:tab/>
      </w:r>
    </w:p>
    <w:p w14:paraId="7A109F71" w14:textId="77777777" w:rsidR="009669E4" w:rsidRPr="00932DF7" w:rsidRDefault="009669E4" w:rsidP="009669E4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u w:val="single"/>
          <w:lang w:eastAsia="fi-FI"/>
        </w:rPr>
      </w:pPr>
    </w:p>
    <w:p w14:paraId="46D6B3C9" w14:textId="00C754E6" w:rsidR="009669E4" w:rsidRPr="00932DF7" w:rsidRDefault="009669E4" w:rsidP="009669E4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u w:val="single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u w:val="single"/>
          <w:lang w:eastAsia="fi-FI"/>
        </w:rPr>
        <w:t>Ammatilliset opettajat:</w:t>
      </w:r>
    </w:p>
    <w:p w14:paraId="35BBFE83" w14:textId="77777777" w:rsidR="009669E4" w:rsidRPr="00932DF7" w:rsidRDefault="009669E4" w:rsidP="009669E4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Terhi Saarinen (SAKKY, Kuopio, alueyhdistyksen </w:t>
      </w:r>
      <w:proofErr w:type="spellStart"/>
      <w:r w:rsidRPr="00932DF7">
        <w:rPr>
          <w:rFonts w:ascii="Arial" w:eastAsia="Times New Roman" w:hAnsi="Arial" w:cs="Arial"/>
          <w:color w:val="4472C4" w:themeColor="accent1"/>
          <w:lang w:eastAsia="fi-FI"/>
        </w:rPr>
        <w:t>vpj</w:t>
      </w:r>
      <w:proofErr w:type="spellEnd"/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, ammatillisten opettajien pj), </w:t>
      </w:r>
    </w:p>
    <w:p w14:paraId="081FAEED" w14:textId="77777777" w:rsidR="009669E4" w:rsidRPr="00932DF7" w:rsidRDefault="009669E4" w:rsidP="009669E4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ab/>
        <w:t>varajäsen Urpo Räsänen (SAKKY, Kuopio)</w:t>
      </w:r>
    </w:p>
    <w:p w14:paraId="42866A94" w14:textId="77777777" w:rsidR="009669E4" w:rsidRPr="00932DF7" w:rsidRDefault="009669E4" w:rsidP="009669E4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Mika Mulari (YSAO, Iisalmi), varajäsen Petri Ratilainen (YSAO, Iisalmi)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ab/>
      </w:r>
    </w:p>
    <w:p w14:paraId="39B3773F" w14:textId="08C30AF1" w:rsidR="009669E4" w:rsidRPr="00932DF7" w:rsidRDefault="009669E4" w:rsidP="009669E4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Timo Sirviö (Savonia, Kuopio), varajäsen </w:t>
      </w:r>
      <w:r w:rsidR="00767926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Sari </w:t>
      </w:r>
      <w:proofErr w:type="spellStart"/>
      <w:r w:rsidR="00767926" w:rsidRPr="00932DF7">
        <w:rPr>
          <w:rFonts w:ascii="Arial" w:eastAsia="Times New Roman" w:hAnsi="Arial" w:cs="Arial"/>
          <w:color w:val="4472C4" w:themeColor="accent1"/>
          <w:lang w:eastAsia="fi-FI"/>
        </w:rPr>
        <w:t>Oderhohwo</w:t>
      </w:r>
      <w:proofErr w:type="spellEnd"/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(Savonia, </w:t>
      </w:r>
      <w:r w:rsidR="006735DF" w:rsidRPr="00932DF7">
        <w:rPr>
          <w:rFonts w:ascii="Arial" w:eastAsia="Times New Roman" w:hAnsi="Arial" w:cs="Arial"/>
          <w:color w:val="4472C4" w:themeColor="accent1"/>
          <w:lang w:eastAsia="fi-FI"/>
        </w:rPr>
        <w:t>Kuopio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>)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ab/>
      </w:r>
    </w:p>
    <w:p w14:paraId="34F290AB" w14:textId="77777777" w:rsidR="009669E4" w:rsidRPr="00932DF7" w:rsidRDefault="009669E4" w:rsidP="009669E4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</w:p>
    <w:p w14:paraId="553782BC" w14:textId="72373D90" w:rsidR="006735DF" w:rsidRPr="00932DF7" w:rsidRDefault="006735DF" w:rsidP="006735DF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u w:val="single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u w:val="single"/>
          <w:lang w:eastAsia="fi-FI"/>
        </w:rPr>
        <w:t>Yleissivistävät opettajat:</w:t>
      </w:r>
    </w:p>
    <w:p w14:paraId="4D9F465B" w14:textId="77777777" w:rsidR="006735DF" w:rsidRPr="00932DF7" w:rsidRDefault="006735DF" w:rsidP="006735DF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Tiina Karjalainen (Kuopio, alueyhdistyksen </w:t>
      </w:r>
      <w:proofErr w:type="spellStart"/>
      <w:r w:rsidRPr="00932DF7">
        <w:rPr>
          <w:rFonts w:ascii="Arial" w:eastAsia="Times New Roman" w:hAnsi="Arial" w:cs="Arial"/>
          <w:color w:val="4472C4" w:themeColor="accent1"/>
          <w:lang w:eastAsia="fi-FI"/>
        </w:rPr>
        <w:t>vpj</w:t>
      </w:r>
      <w:proofErr w:type="spellEnd"/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, yleissivistävien opettajien pj), </w:t>
      </w:r>
    </w:p>
    <w:p w14:paraId="725AE5A6" w14:textId="77777777" w:rsidR="006735DF" w:rsidRPr="00932DF7" w:rsidRDefault="006735DF" w:rsidP="006735DF">
      <w:pPr>
        <w:spacing w:after="0" w:line="240" w:lineRule="auto"/>
        <w:ind w:left="1304"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varajäsen Anna </w:t>
      </w:r>
      <w:proofErr w:type="spellStart"/>
      <w:r w:rsidRPr="00932DF7">
        <w:rPr>
          <w:rFonts w:ascii="Arial" w:eastAsia="Times New Roman" w:hAnsi="Arial" w:cs="Arial"/>
          <w:color w:val="4472C4" w:themeColor="accent1"/>
          <w:lang w:eastAsia="fi-FI"/>
        </w:rPr>
        <w:t>Blinnikka</w:t>
      </w:r>
      <w:proofErr w:type="spellEnd"/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(Iisalmi)</w:t>
      </w:r>
    </w:p>
    <w:p w14:paraId="24291448" w14:textId="77777777" w:rsidR="006735DF" w:rsidRPr="00932DF7" w:rsidRDefault="006735DF" w:rsidP="006735DF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Ilkka Kokkonen (Kuopio), varajäsen Mervi Ollikainen (Iisalmi)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ab/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ab/>
      </w:r>
    </w:p>
    <w:p w14:paraId="56FBD51D" w14:textId="14E0EBBC" w:rsidR="006735DF" w:rsidRPr="00932DF7" w:rsidRDefault="006735DF" w:rsidP="006735DF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Minna Parviainen (Kuopio</w:t>
      </w:r>
      <w:r w:rsidR="00432E07" w:rsidRPr="00932DF7">
        <w:rPr>
          <w:rFonts w:ascii="Arial" w:eastAsia="Times New Roman" w:hAnsi="Arial" w:cs="Arial"/>
          <w:color w:val="4472C4" w:themeColor="accent1"/>
          <w:lang w:eastAsia="fi-FI"/>
        </w:rPr>
        <w:t>, alueviestijä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), varajäsen Anna-Mari Tossavainen (Suonenjoki) </w:t>
      </w:r>
    </w:p>
    <w:p w14:paraId="162B93E7" w14:textId="77777777" w:rsidR="006735DF" w:rsidRPr="00932DF7" w:rsidRDefault="006735DF" w:rsidP="006735DF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Jaana Kallio (Varkaus), varajäsen Jouni Virtanen (Varkaus)</w:t>
      </w:r>
    </w:p>
    <w:p w14:paraId="20D5BAA5" w14:textId="182AC4F9" w:rsidR="006735DF" w:rsidRPr="00932DF7" w:rsidRDefault="006735DF" w:rsidP="006735DF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Maarit Pöyhönen (Siilinjärvi)</w:t>
      </w:r>
      <w:r w:rsidR="00023E4C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, varajäsen Saara Lehtola (Siilinjärvi) </w:t>
      </w:r>
    </w:p>
    <w:p w14:paraId="6CF7951E" w14:textId="77777777" w:rsidR="00C928D5" w:rsidRPr="00932DF7" w:rsidRDefault="00C928D5" w:rsidP="00C928D5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</w:p>
    <w:p w14:paraId="325FC6AF" w14:textId="77777777" w:rsidR="008A10ED" w:rsidRPr="00932DF7" w:rsidRDefault="008A10ED" w:rsidP="008A10ED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u w:val="single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u w:val="single"/>
          <w:lang w:eastAsia="fi-FI"/>
        </w:rPr>
        <w:t>Varhaiskasvatuksen opettajat:</w:t>
      </w:r>
    </w:p>
    <w:p w14:paraId="2050931D" w14:textId="2EDC3889" w:rsidR="00D974D1" w:rsidRPr="00932DF7" w:rsidRDefault="00025C5E" w:rsidP="00D974D1">
      <w:pPr>
        <w:spacing w:after="0" w:line="240" w:lineRule="auto"/>
        <w:ind w:left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Hanna Väänänen</w:t>
      </w:r>
      <w:r w:rsidR="008A10ED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(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>Iisalmi</w:t>
      </w:r>
      <w:r w:rsidR="008A10ED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, </w:t>
      </w:r>
      <w:r w:rsidR="002C7D68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alueyhdistyksen </w:t>
      </w:r>
      <w:proofErr w:type="spellStart"/>
      <w:r w:rsidR="002C7D68" w:rsidRPr="00932DF7">
        <w:rPr>
          <w:rFonts w:ascii="Arial" w:eastAsia="Times New Roman" w:hAnsi="Arial" w:cs="Arial"/>
          <w:color w:val="4472C4" w:themeColor="accent1"/>
          <w:lang w:eastAsia="fi-FI"/>
        </w:rPr>
        <w:t>vpj</w:t>
      </w:r>
      <w:proofErr w:type="spellEnd"/>
      <w:r w:rsidR="008A10ED" w:rsidRPr="00932DF7">
        <w:rPr>
          <w:rFonts w:ascii="Arial" w:eastAsia="Times New Roman" w:hAnsi="Arial" w:cs="Arial"/>
          <w:color w:val="4472C4" w:themeColor="accent1"/>
          <w:lang w:eastAsia="fi-FI"/>
        </w:rPr>
        <w:t>, varhaiskasvatuksen opettajien p</w:t>
      </w:r>
      <w:r w:rsidR="00436CAB" w:rsidRPr="00932DF7">
        <w:rPr>
          <w:rFonts w:ascii="Arial" w:eastAsia="Times New Roman" w:hAnsi="Arial" w:cs="Arial"/>
          <w:color w:val="4472C4" w:themeColor="accent1"/>
          <w:lang w:eastAsia="fi-FI"/>
        </w:rPr>
        <w:t>j</w:t>
      </w:r>
      <w:r w:rsidR="008A10ED" w:rsidRPr="00932DF7">
        <w:rPr>
          <w:rFonts w:ascii="Arial" w:eastAsia="Times New Roman" w:hAnsi="Arial" w:cs="Arial"/>
          <w:color w:val="4472C4" w:themeColor="accent1"/>
          <w:lang w:eastAsia="fi-FI"/>
        </w:rPr>
        <w:t>)</w:t>
      </w:r>
      <w:r w:rsidR="00436CAB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, </w:t>
      </w:r>
    </w:p>
    <w:p w14:paraId="1F55ED56" w14:textId="41B59A1C" w:rsidR="008A10ED" w:rsidRPr="00932DF7" w:rsidRDefault="00436CAB" w:rsidP="00D974D1">
      <w:pPr>
        <w:spacing w:after="0" w:line="240" w:lineRule="auto"/>
        <w:ind w:left="1304"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vara</w:t>
      </w:r>
      <w:r w:rsidR="006B24F5" w:rsidRPr="00932DF7">
        <w:rPr>
          <w:rFonts w:ascii="Arial" w:eastAsia="Times New Roman" w:hAnsi="Arial" w:cs="Arial"/>
          <w:color w:val="4472C4" w:themeColor="accent1"/>
          <w:lang w:eastAsia="fi-FI"/>
        </w:rPr>
        <w:t>jäsen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</w:t>
      </w:r>
      <w:r w:rsidR="00D974D1" w:rsidRPr="00932DF7">
        <w:rPr>
          <w:rFonts w:ascii="Arial" w:eastAsia="Times New Roman" w:hAnsi="Arial" w:cs="Arial"/>
          <w:color w:val="4472C4" w:themeColor="accent1"/>
          <w:lang w:eastAsia="fi-FI"/>
        </w:rPr>
        <w:t>Anita Riekkinen (Kuopio)</w:t>
      </w:r>
    </w:p>
    <w:p w14:paraId="3E7EB3D7" w14:textId="08A27AFD" w:rsidR="008A10ED" w:rsidRPr="00932DF7" w:rsidRDefault="008A10ED" w:rsidP="008A10ED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Minna Tolkki (Kuopio</w:t>
      </w:r>
      <w:r w:rsidR="00432E07" w:rsidRPr="00932DF7">
        <w:rPr>
          <w:rFonts w:ascii="Arial" w:eastAsia="Times New Roman" w:hAnsi="Arial" w:cs="Arial"/>
          <w:color w:val="4472C4" w:themeColor="accent1"/>
          <w:lang w:eastAsia="fi-FI"/>
        </w:rPr>
        <w:t>, koulutusvastaava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>)</w:t>
      </w:r>
      <w:r w:rsidR="00BC3C38" w:rsidRPr="00932DF7">
        <w:rPr>
          <w:rFonts w:ascii="Arial" w:eastAsia="Times New Roman" w:hAnsi="Arial" w:cs="Arial"/>
          <w:color w:val="4472C4" w:themeColor="accent1"/>
          <w:lang w:eastAsia="fi-FI"/>
        </w:rPr>
        <w:t>, vara</w:t>
      </w:r>
      <w:r w:rsidR="006B24F5" w:rsidRPr="00932DF7">
        <w:rPr>
          <w:rFonts w:ascii="Arial" w:eastAsia="Times New Roman" w:hAnsi="Arial" w:cs="Arial"/>
          <w:color w:val="4472C4" w:themeColor="accent1"/>
          <w:lang w:eastAsia="fi-FI"/>
        </w:rPr>
        <w:t>jäsen</w:t>
      </w:r>
      <w:r w:rsidR="00BC3C38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Tuija Remes</w:t>
      </w:r>
      <w:r w:rsidR="002C7D68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(Kiuruvesi)</w:t>
      </w:r>
    </w:p>
    <w:p w14:paraId="057824E1" w14:textId="77777777" w:rsidR="00C928D5" w:rsidRPr="00932DF7" w:rsidRDefault="00C928D5" w:rsidP="00583F5A">
      <w:p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</w:p>
    <w:p w14:paraId="00259405" w14:textId="6B0A9BAF" w:rsidR="00C5358B" w:rsidRPr="00932DF7" w:rsidRDefault="00C5358B" w:rsidP="00C928D5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u w:val="single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u w:val="single"/>
          <w:lang w:eastAsia="fi-FI"/>
        </w:rPr>
        <w:t>Muut kokoukseen kutsuttavat:</w:t>
      </w:r>
    </w:p>
    <w:p w14:paraId="0F15ECB3" w14:textId="47D5B9A1" w:rsidR="00583F5A" w:rsidRPr="00932DF7" w:rsidRDefault="00583F5A" w:rsidP="00C928D5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Anna Hyvärinen </w:t>
      </w:r>
      <w:r w:rsidR="00272293" w:rsidRPr="00932DF7">
        <w:rPr>
          <w:rFonts w:ascii="Arial" w:eastAsia="Times New Roman" w:hAnsi="Arial" w:cs="Arial"/>
          <w:color w:val="4472C4" w:themeColor="accent1"/>
          <w:lang w:eastAsia="fi-FI"/>
        </w:rPr>
        <w:t>(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>aluesihteeri</w:t>
      </w:r>
      <w:r w:rsidR="00272293" w:rsidRPr="00932DF7">
        <w:rPr>
          <w:rFonts w:ascii="Arial" w:eastAsia="Times New Roman" w:hAnsi="Arial" w:cs="Arial"/>
          <w:color w:val="4472C4" w:themeColor="accent1"/>
          <w:lang w:eastAsia="fi-FI"/>
        </w:rPr>
        <w:t>,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Kuopio</w:t>
      </w:r>
      <w:r w:rsidR="00272293" w:rsidRPr="00932DF7">
        <w:rPr>
          <w:rFonts w:ascii="Arial" w:eastAsia="Times New Roman" w:hAnsi="Arial" w:cs="Arial"/>
          <w:color w:val="4472C4" w:themeColor="accent1"/>
          <w:lang w:eastAsia="fi-FI"/>
        </w:rPr>
        <w:t>)</w:t>
      </w:r>
    </w:p>
    <w:p w14:paraId="572644E6" w14:textId="51538A70" w:rsidR="00583F5A" w:rsidRPr="00932DF7" w:rsidRDefault="00583F5A" w:rsidP="00C928D5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Pekka Sutinen </w:t>
      </w:r>
      <w:r w:rsidR="00272293" w:rsidRPr="00932DF7">
        <w:rPr>
          <w:rFonts w:ascii="Arial" w:eastAsia="Times New Roman" w:hAnsi="Arial" w:cs="Arial"/>
          <w:color w:val="4472C4" w:themeColor="accent1"/>
          <w:lang w:eastAsia="fi-FI"/>
        </w:rPr>
        <w:t>(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>alueasiantuntija</w:t>
      </w:r>
      <w:r w:rsidR="00272293" w:rsidRPr="00932DF7">
        <w:rPr>
          <w:rFonts w:ascii="Arial" w:eastAsia="Times New Roman" w:hAnsi="Arial" w:cs="Arial"/>
          <w:color w:val="4472C4" w:themeColor="accent1"/>
          <w:lang w:eastAsia="fi-FI"/>
        </w:rPr>
        <w:t>,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Siilinjärvi</w:t>
      </w:r>
      <w:r w:rsidR="00272293" w:rsidRPr="00932DF7">
        <w:rPr>
          <w:rFonts w:ascii="Arial" w:eastAsia="Times New Roman" w:hAnsi="Arial" w:cs="Arial"/>
          <w:color w:val="4472C4" w:themeColor="accent1"/>
          <w:lang w:eastAsia="fi-FI"/>
        </w:rPr>
        <w:t>)</w:t>
      </w:r>
    </w:p>
    <w:p w14:paraId="722E1C65" w14:textId="4DC36E90" w:rsidR="00583F5A" w:rsidRPr="00932DF7" w:rsidRDefault="00583F5A" w:rsidP="00C928D5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Mari Suonio </w:t>
      </w:r>
      <w:r w:rsidR="00272293" w:rsidRPr="00932DF7">
        <w:rPr>
          <w:rFonts w:ascii="Arial" w:eastAsia="Times New Roman" w:hAnsi="Arial" w:cs="Arial"/>
          <w:color w:val="4472C4" w:themeColor="accent1"/>
          <w:lang w:eastAsia="fi-FI"/>
        </w:rPr>
        <w:t>(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>OAJ-valtuutettu</w:t>
      </w:r>
      <w:r w:rsidR="00272293" w:rsidRPr="00932DF7">
        <w:rPr>
          <w:rFonts w:ascii="Arial" w:eastAsia="Times New Roman" w:hAnsi="Arial" w:cs="Arial"/>
          <w:color w:val="4472C4" w:themeColor="accent1"/>
          <w:lang w:eastAsia="fi-FI"/>
        </w:rPr>
        <w:t>,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Kuopio</w:t>
      </w:r>
      <w:r w:rsidR="00272293" w:rsidRPr="00932DF7">
        <w:rPr>
          <w:rFonts w:ascii="Arial" w:eastAsia="Times New Roman" w:hAnsi="Arial" w:cs="Arial"/>
          <w:color w:val="4472C4" w:themeColor="accent1"/>
          <w:lang w:eastAsia="fi-FI"/>
        </w:rPr>
        <w:t>)</w:t>
      </w:r>
    </w:p>
    <w:p w14:paraId="0B3AEA1A" w14:textId="7D7B1E73" w:rsidR="00272293" w:rsidRPr="00932DF7" w:rsidRDefault="00D96C8E" w:rsidP="00C928D5">
      <w:pPr>
        <w:spacing w:after="0" w:line="240" w:lineRule="auto"/>
        <w:ind w:firstLine="1304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Jani Laaksonen (NOPE-kouluttaja, Kuopio)</w:t>
      </w:r>
    </w:p>
    <w:p w14:paraId="7C5E9782" w14:textId="77777777" w:rsidR="00D62D82" w:rsidRPr="00932DF7" w:rsidRDefault="00D62D82" w:rsidP="00D62D82">
      <w:p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</w:p>
    <w:p w14:paraId="58903A52" w14:textId="64865C9B" w:rsidR="00D62D82" w:rsidRPr="00932DF7" w:rsidRDefault="00D62D82" w:rsidP="00D62D82">
      <w:p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ab/>
        <w:t xml:space="preserve">Alueyhdistyksemme solidaarisuusvastaavina </w:t>
      </w:r>
      <w:r w:rsidR="00945102" w:rsidRPr="00932DF7">
        <w:rPr>
          <w:rFonts w:ascii="Arial" w:eastAsia="Times New Roman" w:hAnsi="Arial" w:cs="Arial"/>
          <w:color w:val="4472C4" w:themeColor="accent1"/>
          <w:lang w:eastAsia="fi-FI"/>
        </w:rPr>
        <w:t>jatkavat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Leena Paldanius ja Anna </w:t>
      </w:r>
      <w:proofErr w:type="spellStart"/>
      <w:r w:rsidRPr="00932DF7">
        <w:rPr>
          <w:rFonts w:ascii="Arial" w:eastAsia="Times New Roman" w:hAnsi="Arial" w:cs="Arial"/>
          <w:color w:val="4472C4" w:themeColor="accent1"/>
          <w:lang w:eastAsia="fi-FI"/>
        </w:rPr>
        <w:t>Blinnikka</w:t>
      </w:r>
      <w:proofErr w:type="spellEnd"/>
      <w:r w:rsidRPr="00932DF7">
        <w:rPr>
          <w:rFonts w:ascii="Arial" w:eastAsia="Times New Roman" w:hAnsi="Arial" w:cs="Arial"/>
          <w:color w:val="4472C4" w:themeColor="accent1"/>
          <w:lang w:eastAsia="fi-FI"/>
        </w:rPr>
        <w:t>.</w:t>
      </w:r>
    </w:p>
    <w:p w14:paraId="18C33E9F" w14:textId="77777777" w:rsidR="00945102" w:rsidRPr="00932DF7" w:rsidRDefault="00945102" w:rsidP="00D62D82">
      <w:p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</w:p>
    <w:p w14:paraId="7C1D4887" w14:textId="3DF37DEA" w:rsidR="00C616FD" w:rsidRPr="00C616FD" w:rsidRDefault="00C46ABB" w:rsidP="00E34360">
      <w:p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Solidaarisuusvastaavat kokoavat alueeltamme </w:t>
      </w:r>
      <w:r w:rsidR="00432E07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solidaarisuusvastaavien 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>verkostoa</w:t>
      </w:r>
      <w:r w:rsidR="00432E07" w:rsidRPr="00932DF7">
        <w:rPr>
          <w:rFonts w:ascii="Arial" w:eastAsia="Times New Roman" w:hAnsi="Arial" w:cs="Arial"/>
          <w:color w:val="4472C4" w:themeColor="accent1"/>
          <w:lang w:eastAsia="fi-FI"/>
        </w:rPr>
        <w:t>.</w:t>
      </w:r>
      <w:r w:rsidR="00C616FD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Solidaarisuustyöllä tuetaan työtä laadukkaan koulutuksen toteutumiseksi ja edistetään hauraampien ryhmien oikeutta koulutukseen. Näin kannetaan myös globaalia vastuuta. </w:t>
      </w:r>
      <w:r w:rsidR="00C616FD" w:rsidRPr="00C616FD">
        <w:rPr>
          <w:rFonts w:ascii="Arial" w:eastAsia="Times New Roman" w:hAnsi="Arial" w:cs="Arial"/>
          <w:color w:val="4472C4" w:themeColor="accent1"/>
          <w:lang w:eastAsia="fi-FI"/>
        </w:rPr>
        <w:t>Laadukasta koulutusta ei voi olla ilman, että opettajien työelämän ihmisoikeudet ovat kunnossa.</w:t>
      </w:r>
      <w:r w:rsidR="00E34360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Kotimaassa ja maailmalla edistetään esimerkiksi seuraavia asioita: </w:t>
      </w:r>
    </w:p>
    <w:p w14:paraId="527A31EA" w14:textId="473AEE14" w:rsidR="00E34360" w:rsidRPr="00932DF7" w:rsidRDefault="00E34360" w:rsidP="00C616F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järjestäytymis- ja lakko-oikeus</w:t>
      </w:r>
    </w:p>
    <w:p w14:paraId="0A7466D8" w14:textId="3A83199B" w:rsidR="00C616FD" w:rsidRPr="00C616FD" w:rsidRDefault="00C616FD" w:rsidP="00C616F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  <w:r w:rsidRPr="00C616FD">
        <w:rPr>
          <w:rFonts w:ascii="Arial" w:eastAsia="Times New Roman" w:hAnsi="Arial" w:cs="Arial"/>
          <w:color w:val="4472C4" w:themeColor="accent1"/>
          <w:lang w:eastAsia="fi-FI"/>
        </w:rPr>
        <w:t>riittävä palkka</w:t>
      </w:r>
    </w:p>
    <w:p w14:paraId="2E9A336D" w14:textId="77777777" w:rsidR="00C616FD" w:rsidRPr="00C616FD" w:rsidRDefault="00C616FD" w:rsidP="00C616F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  <w:r w:rsidRPr="00C616FD">
        <w:rPr>
          <w:rFonts w:ascii="Arial" w:eastAsia="Times New Roman" w:hAnsi="Arial" w:cs="Arial"/>
          <w:color w:val="4472C4" w:themeColor="accent1"/>
          <w:lang w:eastAsia="fi-FI"/>
        </w:rPr>
        <w:t>turvalliset työolosuhteet</w:t>
      </w:r>
    </w:p>
    <w:p w14:paraId="6CB3B6F5" w14:textId="77777777" w:rsidR="00C616FD" w:rsidRPr="00C616FD" w:rsidRDefault="00C616FD" w:rsidP="00C616F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  <w:r w:rsidRPr="00C616FD">
        <w:rPr>
          <w:rFonts w:ascii="Arial" w:eastAsia="Times New Roman" w:hAnsi="Arial" w:cs="Arial"/>
          <w:color w:val="4472C4" w:themeColor="accent1"/>
          <w:lang w:eastAsia="fi-FI"/>
        </w:rPr>
        <w:t>ammatin arvostus</w:t>
      </w:r>
    </w:p>
    <w:p w14:paraId="3D9BB622" w14:textId="457ED774" w:rsidR="00945102" w:rsidRPr="00932DF7" w:rsidRDefault="00945102" w:rsidP="00D62D82">
      <w:p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</w:p>
    <w:p w14:paraId="04C80B7F" w14:textId="26C6DA62" w:rsidR="009D2764" w:rsidRPr="00932DF7" w:rsidRDefault="00B84BFA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>Tulevia tapahtumia suunnitellaan kovalla tohinalla.</w:t>
      </w:r>
      <w:r w:rsidR="009D2764" w:rsidRPr="00932DF7">
        <w:rPr>
          <w:rFonts w:ascii="Arial" w:hAnsi="Arial" w:cs="Arial"/>
          <w:color w:val="4472C4" w:themeColor="accent1"/>
        </w:rPr>
        <w:t xml:space="preserve"> </w:t>
      </w:r>
      <w:r w:rsidR="004B4AD7" w:rsidRPr="00932DF7">
        <w:rPr>
          <w:rFonts w:ascii="Arial" w:hAnsi="Arial" w:cs="Arial"/>
          <w:color w:val="4472C4" w:themeColor="accent1"/>
        </w:rPr>
        <w:t xml:space="preserve">Osa tapahtumista on suunnattu aktiivitoimijoille, osa ihan kaikille jäsenille. </w:t>
      </w:r>
      <w:r w:rsidR="00A40873" w:rsidRPr="00932DF7">
        <w:rPr>
          <w:rFonts w:ascii="Arial" w:hAnsi="Arial" w:cs="Arial"/>
          <w:color w:val="4472C4" w:themeColor="accent1"/>
        </w:rPr>
        <w:t>Alla esimerkkejä tulevasta</w:t>
      </w:r>
      <w:r w:rsidR="00872F1A">
        <w:rPr>
          <w:rFonts w:ascii="Arial" w:hAnsi="Arial" w:cs="Arial"/>
          <w:color w:val="4472C4" w:themeColor="accent1"/>
        </w:rPr>
        <w:t xml:space="preserve"> tarjonnastamme</w:t>
      </w:r>
      <w:r w:rsidR="00A40873" w:rsidRPr="00932DF7">
        <w:rPr>
          <w:rFonts w:ascii="Arial" w:hAnsi="Arial" w:cs="Arial"/>
          <w:color w:val="4472C4" w:themeColor="accent1"/>
        </w:rPr>
        <w:t xml:space="preserve">: </w:t>
      </w:r>
    </w:p>
    <w:p w14:paraId="4BE74BCD" w14:textId="77777777" w:rsidR="00A40873" w:rsidRPr="00932DF7" w:rsidRDefault="00A40873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</w:p>
    <w:p w14:paraId="419C8F10" w14:textId="651EDC18" w:rsidR="004752EE" w:rsidRPr="00932DF7" w:rsidRDefault="00A40873" w:rsidP="001E23A1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ab/>
      </w:r>
      <w:r w:rsidR="001E23A1" w:rsidRPr="00932DF7">
        <w:rPr>
          <w:rFonts w:ascii="Arial" w:hAnsi="Arial" w:cs="Arial"/>
          <w:color w:val="4472C4" w:themeColor="accent1"/>
        </w:rPr>
        <w:t>27.5. OAO elokuvailta</w:t>
      </w:r>
    </w:p>
    <w:p w14:paraId="57741CA4" w14:textId="6A9125D1" w:rsidR="00293BF7" w:rsidRPr="00932DF7" w:rsidRDefault="00293BF7" w:rsidP="001E23A1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ab/>
        <w:t>22.-23.8. YSI-jaoston syysseminaari</w:t>
      </w:r>
    </w:p>
    <w:p w14:paraId="34497321" w14:textId="7850F61D" w:rsidR="001E23A1" w:rsidRPr="00932DF7" w:rsidRDefault="00695667" w:rsidP="00695667">
      <w:pPr>
        <w:shd w:val="clear" w:color="auto" w:fill="FFFFFF"/>
        <w:spacing w:after="0" w:line="235" w:lineRule="atLeast"/>
        <w:ind w:firstLine="1304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>3.9. Uusien opettajien ilta (Iisalmi, Kuopio, Varkaus)</w:t>
      </w:r>
    </w:p>
    <w:p w14:paraId="1C5A37EF" w14:textId="340CD58B" w:rsidR="00B13302" w:rsidRPr="00932DF7" w:rsidRDefault="00F117EB" w:rsidP="00F117EB">
      <w:pPr>
        <w:shd w:val="clear" w:color="auto" w:fill="FFFFFF"/>
        <w:spacing w:after="0" w:line="235" w:lineRule="atLeast"/>
        <w:ind w:left="1304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lastRenderedPageBreak/>
        <w:t>12.-13.9. Kalakukko-seminaari (puheenjohtajat, sihteerit, pääluottamusmiehet, timanttiliigalaiset</w:t>
      </w:r>
      <w:r w:rsidR="00872F1A">
        <w:rPr>
          <w:rFonts w:ascii="Arial" w:hAnsi="Arial" w:cs="Arial"/>
          <w:color w:val="4472C4" w:themeColor="accent1"/>
        </w:rPr>
        <w:t>)</w:t>
      </w:r>
    </w:p>
    <w:p w14:paraId="525905A0" w14:textId="1829CB3E" w:rsidR="00DE10BE" w:rsidRPr="00932DF7" w:rsidRDefault="00DE10BE" w:rsidP="00F117EB">
      <w:pPr>
        <w:shd w:val="clear" w:color="auto" w:fill="FFFFFF"/>
        <w:spacing w:after="0" w:line="235" w:lineRule="atLeast"/>
        <w:ind w:left="1304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>22.-23.10. Alueelliset työsuojelun ja yhteistoiminnan neuvottelupäivät</w:t>
      </w:r>
    </w:p>
    <w:p w14:paraId="47DB4FB3" w14:textId="77777777" w:rsidR="0074779D" w:rsidRPr="00932DF7" w:rsidRDefault="0074779D" w:rsidP="00F117EB">
      <w:pPr>
        <w:shd w:val="clear" w:color="auto" w:fill="FFFFFF"/>
        <w:spacing w:after="0" w:line="235" w:lineRule="atLeast"/>
        <w:ind w:left="1304"/>
        <w:rPr>
          <w:rFonts w:ascii="Arial" w:hAnsi="Arial" w:cs="Arial"/>
          <w:color w:val="4472C4" w:themeColor="accent1"/>
        </w:rPr>
      </w:pPr>
    </w:p>
    <w:p w14:paraId="2127FEE2" w14:textId="554B0FDF" w:rsidR="0074779D" w:rsidRPr="00932DF7" w:rsidRDefault="0074779D" w:rsidP="00F117EB">
      <w:pPr>
        <w:shd w:val="clear" w:color="auto" w:fill="FFFFFF"/>
        <w:spacing w:after="0" w:line="235" w:lineRule="atLeast"/>
        <w:ind w:left="1304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>Päivämäärä tarkentuu seuraavien osalta:</w:t>
      </w:r>
    </w:p>
    <w:p w14:paraId="12CD07F2" w14:textId="04DF2D85" w:rsidR="00F117EB" w:rsidRPr="00932DF7" w:rsidRDefault="009B1572" w:rsidP="00F117EB">
      <w:pPr>
        <w:shd w:val="clear" w:color="auto" w:fill="FFFFFF"/>
        <w:spacing w:after="0" w:line="235" w:lineRule="atLeast"/>
        <w:ind w:left="1304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>VOL alueellinen kierros</w:t>
      </w:r>
    </w:p>
    <w:p w14:paraId="75EF4B7B" w14:textId="382972F7" w:rsidR="009B1572" w:rsidRPr="00932DF7" w:rsidRDefault="009B1572" w:rsidP="00F117EB">
      <w:pPr>
        <w:shd w:val="clear" w:color="auto" w:fill="FFFFFF"/>
        <w:spacing w:after="0" w:line="235" w:lineRule="atLeast"/>
        <w:ind w:left="1304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>Jatko-NOPE</w:t>
      </w:r>
    </w:p>
    <w:p w14:paraId="643A2332" w14:textId="1F868C10" w:rsidR="00014FDB" w:rsidRPr="00932DF7" w:rsidRDefault="00014FDB" w:rsidP="00F117EB">
      <w:pPr>
        <w:shd w:val="clear" w:color="auto" w:fill="FFFFFF"/>
        <w:spacing w:after="0" w:line="235" w:lineRule="atLeast"/>
        <w:ind w:left="1304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>Elä</w:t>
      </w:r>
      <w:r w:rsidR="0074779D" w:rsidRPr="00932DF7">
        <w:rPr>
          <w:rFonts w:ascii="Arial" w:hAnsi="Arial" w:cs="Arial"/>
          <w:color w:val="4472C4" w:themeColor="accent1"/>
        </w:rPr>
        <w:t>vänä eläkkeelle</w:t>
      </w:r>
    </w:p>
    <w:p w14:paraId="1F3935BA" w14:textId="1CA1DD1B" w:rsidR="00793976" w:rsidRPr="00932DF7" w:rsidRDefault="00793976" w:rsidP="00872F1A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ab/>
      </w:r>
    </w:p>
    <w:p w14:paraId="1AD10933" w14:textId="7B9591F1" w:rsidR="00872F1A" w:rsidRPr="00932DF7" w:rsidRDefault="00872F1A" w:rsidP="00872F1A">
      <w:p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  <w:r>
        <w:rPr>
          <w:rFonts w:ascii="Arial" w:eastAsia="Times New Roman" w:hAnsi="Arial" w:cs="Arial"/>
          <w:color w:val="4472C4" w:themeColor="accent1"/>
          <w:lang w:eastAsia="fi-FI"/>
        </w:rPr>
        <w:t>P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ääluottamusmiesten ja työsuojeluvaltuutettujen </w:t>
      </w:r>
      <w:r>
        <w:rPr>
          <w:rFonts w:ascii="Arial" w:eastAsia="Times New Roman" w:hAnsi="Arial" w:cs="Arial"/>
          <w:color w:val="4472C4" w:themeColor="accent1"/>
          <w:lang w:eastAsia="fi-FI"/>
        </w:rPr>
        <w:t xml:space="preserve">verkosto kokoontuu 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>yhteisiin keskusteluihin säännöllisin väliajoin</w:t>
      </w:r>
      <w:r>
        <w:rPr>
          <w:rFonts w:ascii="Arial" w:eastAsia="Times New Roman" w:hAnsi="Arial" w:cs="Arial"/>
          <w:color w:val="4472C4" w:themeColor="accent1"/>
          <w:lang w:eastAsia="fi-FI"/>
        </w:rPr>
        <w:t xml:space="preserve"> alueasiantuntijan kutsumana.</w:t>
      </w:r>
    </w:p>
    <w:p w14:paraId="1DD65CB1" w14:textId="744C9CC3" w:rsidR="002677FF" w:rsidRPr="00932DF7" w:rsidRDefault="002677FF" w:rsidP="00793976">
      <w:pPr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br/>
        <w:t xml:space="preserve">Kuntavaalit on käyty ja pian </w:t>
      </w:r>
      <w:r w:rsidR="00F443FC" w:rsidRPr="00932DF7">
        <w:rPr>
          <w:rFonts w:ascii="Arial" w:eastAsia="Times New Roman" w:hAnsi="Arial" w:cs="Arial"/>
          <w:color w:val="4472C4" w:themeColor="accent1"/>
          <w:lang w:eastAsia="fi-FI"/>
        </w:rPr>
        <w:t>on vuorossa kuntien ja kuntayhtymisen strategioiden laadinta. Näillä on vaikutusta ihan kaikkien jäsentemme työoloihin. Kannustammekin jäseniämme käymään päättäjien kanssa keskustelua koulutuksen, kasvatuksen ja tutkimuksen sekä laadukkaan esihenkilötyön merkityksestä</w:t>
      </w:r>
      <w:r w:rsidR="00382C8F">
        <w:rPr>
          <w:rFonts w:ascii="Arial" w:eastAsia="Times New Roman" w:hAnsi="Arial" w:cs="Arial"/>
          <w:color w:val="4472C4" w:themeColor="accent1"/>
          <w:lang w:eastAsia="fi-FI"/>
        </w:rPr>
        <w:t xml:space="preserve"> ja resursoinnista</w:t>
      </w:r>
      <w:r w:rsidR="00F443FC" w:rsidRPr="00932DF7">
        <w:rPr>
          <w:rFonts w:ascii="Arial" w:eastAsia="Times New Roman" w:hAnsi="Arial" w:cs="Arial"/>
          <w:color w:val="4472C4" w:themeColor="accent1"/>
          <w:lang w:eastAsia="fi-FI"/>
        </w:rPr>
        <w:t>.</w:t>
      </w:r>
    </w:p>
    <w:p w14:paraId="4B029283" w14:textId="77777777" w:rsidR="00793976" w:rsidRPr="00932DF7" w:rsidRDefault="00793976" w:rsidP="00F117EB">
      <w:pPr>
        <w:shd w:val="clear" w:color="auto" w:fill="FFFFFF"/>
        <w:spacing w:after="0" w:line="235" w:lineRule="atLeast"/>
        <w:ind w:left="1304"/>
        <w:rPr>
          <w:rFonts w:ascii="Arial" w:hAnsi="Arial" w:cs="Arial"/>
          <w:color w:val="4472C4" w:themeColor="accent1"/>
        </w:rPr>
      </w:pPr>
    </w:p>
    <w:p w14:paraId="2497685C" w14:textId="0B2D43C5" w:rsidR="00D90F36" w:rsidRPr="00932DF7" w:rsidRDefault="00AE61AC" w:rsidP="00D90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Tällä hetkellä on ilmassa paljon uutta. Kunta-alalle</w:t>
      </w:r>
      <w:r w:rsidR="00926790">
        <w:rPr>
          <w:rFonts w:ascii="Arial" w:eastAsia="Times New Roman" w:hAnsi="Arial" w:cs="Arial"/>
          <w:color w:val="4472C4" w:themeColor="accent1"/>
          <w:lang w:eastAsia="fi-FI"/>
        </w:rPr>
        <w:t xml:space="preserve"> ja valtiolle</w:t>
      </w:r>
      <w:r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</w:t>
      </w:r>
      <w:r w:rsidR="00C257A6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on saatu uusi virka- ja työehtosopimus, oppimisen ja koulunkäynnin tuki muuttuu, varhaiskasvatuksessa ollaan ottamassa käyttöön uutta tasopalkkajärjestelmää, </w:t>
      </w:r>
      <w:r w:rsidR="0096695A" w:rsidRPr="00932DF7">
        <w:rPr>
          <w:rFonts w:ascii="Arial" w:eastAsia="Times New Roman" w:hAnsi="Arial" w:cs="Arial"/>
          <w:color w:val="4472C4" w:themeColor="accent1"/>
          <w:lang w:eastAsia="fi-FI"/>
        </w:rPr>
        <w:t>lukiossa ja toisella asteella on paljon muutoksi</w:t>
      </w:r>
      <w:r w:rsidR="005062E2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a ja niin edelleen. </w:t>
      </w:r>
      <w:r w:rsidR="0035765E">
        <w:rPr>
          <w:rFonts w:ascii="Arial" w:eastAsia="Times New Roman" w:hAnsi="Arial" w:cs="Arial"/>
          <w:color w:val="4472C4" w:themeColor="accent1"/>
          <w:lang w:eastAsia="fi-FI"/>
        </w:rPr>
        <w:t>Osoitteesta</w:t>
      </w:r>
      <w:r w:rsidR="005062E2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</w:t>
      </w:r>
      <w:hyperlink r:id="rId6" w:history="1">
        <w:r w:rsidR="0035765E" w:rsidRPr="0035765E">
          <w:rPr>
            <w:rStyle w:val="Hyperlinkki"/>
            <w:rFonts w:ascii="Arial" w:eastAsia="Times New Roman" w:hAnsi="Arial" w:cs="Arial"/>
            <w:lang w:eastAsia="fi-FI"/>
          </w:rPr>
          <w:t>OAJ Sauna on virtuaalinen keskustelualusta</w:t>
        </w:r>
      </w:hyperlink>
      <w:r w:rsidR="0035765E">
        <w:rPr>
          <w:rFonts w:ascii="Arial" w:eastAsia="Times New Roman" w:hAnsi="Arial" w:cs="Arial"/>
          <w:color w:val="4472C4" w:themeColor="accent1"/>
          <w:lang w:eastAsia="fi-FI"/>
        </w:rPr>
        <w:t xml:space="preserve"> </w:t>
      </w:r>
      <w:r w:rsidR="005062E2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löydät näihin aiheisiin liittyviä </w:t>
      </w:r>
      <w:r w:rsidR="0091689B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webinaaritallenteita sekä Joku </w:t>
      </w:r>
      <w:proofErr w:type="spellStart"/>
      <w:r w:rsidR="0091689B" w:rsidRPr="00932DF7">
        <w:rPr>
          <w:rFonts w:ascii="Arial" w:eastAsia="Times New Roman" w:hAnsi="Arial" w:cs="Arial"/>
          <w:color w:val="4472C4" w:themeColor="accent1"/>
          <w:lang w:eastAsia="fi-FI"/>
        </w:rPr>
        <w:t>Roti</w:t>
      </w:r>
      <w:proofErr w:type="spellEnd"/>
      <w:r w:rsidR="0091689B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! -koulutuslivejä kaikille kouluasteille. </w:t>
      </w:r>
      <w:r w:rsidR="00D90F36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Sivulta </w:t>
      </w:r>
      <w:hyperlink r:id="rId7" w:history="1">
        <w:r w:rsidR="00D90F36" w:rsidRPr="00932DF7">
          <w:rPr>
            <w:rStyle w:val="Hyperlinkki"/>
            <w:rFonts w:ascii="Arial" w:eastAsia="Times New Roman" w:hAnsi="Arial" w:cs="Arial"/>
            <w:color w:val="4472C4" w:themeColor="accent1"/>
            <w:lang w:eastAsia="fi-FI"/>
          </w:rPr>
          <w:t>Tapahtumakalenteri (oaj.fi)</w:t>
        </w:r>
      </w:hyperlink>
      <w:r w:rsidR="00D90F36" w:rsidRPr="00932DF7">
        <w:rPr>
          <w:rStyle w:val="Hyperlinkki"/>
          <w:rFonts w:ascii="Arial" w:hAnsi="Arial" w:cs="Arial"/>
          <w:color w:val="4472C4" w:themeColor="accent1"/>
        </w:rPr>
        <w:t xml:space="preserve"> </w:t>
      </w:r>
      <w:r w:rsidR="00D90F36" w:rsidRPr="00932DF7">
        <w:rPr>
          <w:rFonts w:ascii="Arial" w:hAnsi="Arial" w:cs="Arial"/>
          <w:color w:val="4472C4" w:themeColor="accent1"/>
        </w:rPr>
        <w:t xml:space="preserve">löydät webinaareja esimerkiksi </w:t>
      </w:r>
      <w:r w:rsidR="004E596D" w:rsidRPr="00932DF7">
        <w:rPr>
          <w:rFonts w:ascii="Arial" w:hAnsi="Arial" w:cs="Arial"/>
          <w:color w:val="4472C4" w:themeColor="accent1"/>
        </w:rPr>
        <w:t>turvallisuusjohtamisesta, piilotyöpaikoista</w:t>
      </w:r>
      <w:r w:rsidR="00E4269E" w:rsidRPr="00932DF7">
        <w:rPr>
          <w:rFonts w:ascii="Arial" w:hAnsi="Arial" w:cs="Arial"/>
          <w:color w:val="4472C4" w:themeColor="accent1"/>
        </w:rPr>
        <w:t>, aivojen kuormituksesta tietotyössä, myönteisestä palautteesta ja Puhe-Judosta.</w:t>
      </w:r>
    </w:p>
    <w:p w14:paraId="5F8B46FE" w14:textId="77777777" w:rsidR="00D90F36" w:rsidRPr="00932DF7" w:rsidRDefault="00D90F36" w:rsidP="00D90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</w:p>
    <w:p w14:paraId="7D2F799A" w14:textId="66898689" w:rsidR="00D90F36" w:rsidRPr="00932DF7" w:rsidRDefault="00155D1C" w:rsidP="00D90F36">
      <w:pPr>
        <w:shd w:val="clear" w:color="auto" w:fill="FFFFFF"/>
        <w:spacing w:after="0" w:line="240" w:lineRule="auto"/>
        <w:rPr>
          <w:rFonts w:ascii="Arial" w:hAnsi="Arial" w:cs="Arial"/>
          <w:color w:val="4472C4" w:themeColor="accent1"/>
        </w:rPr>
      </w:pPr>
      <w:r w:rsidRPr="00932DF7">
        <w:rPr>
          <w:rFonts w:ascii="Arial" w:eastAsia="Times New Roman" w:hAnsi="Arial" w:cs="Arial"/>
          <w:color w:val="4472C4" w:themeColor="accent1"/>
          <w:lang w:eastAsia="fi-FI"/>
        </w:rPr>
        <w:t>Muista myös</w:t>
      </w:r>
      <w:r w:rsidR="00D90F36" w:rsidRPr="00932DF7">
        <w:rPr>
          <w:rFonts w:ascii="Arial" w:eastAsia="Times New Roman" w:hAnsi="Arial" w:cs="Arial"/>
          <w:color w:val="4472C4" w:themeColor="accent1"/>
          <w:lang w:eastAsia="fi-FI"/>
        </w:rPr>
        <w:t xml:space="preserve"> </w:t>
      </w:r>
      <w:hyperlink r:id="rId8" w:history="1">
        <w:r w:rsidR="00D90F36" w:rsidRPr="00932DF7">
          <w:rPr>
            <w:rStyle w:val="Hyperlinkki"/>
            <w:rFonts w:ascii="Arial" w:eastAsia="Times New Roman" w:hAnsi="Arial" w:cs="Arial"/>
            <w:color w:val="4472C4" w:themeColor="accent1"/>
            <w:lang w:eastAsia="fi-FI"/>
          </w:rPr>
          <w:t>Työelämäopas (oaj.fi)</w:t>
        </w:r>
      </w:hyperlink>
      <w:r w:rsidR="00D90F36" w:rsidRPr="00932DF7">
        <w:rPr>
          <w:rFonts w:ascii="Arial" w:hAnsi="Arial" w:cs="Arial"/>
          <w:color w:val="4472C4" w:themeColor="accent1"/>
        </w:rPr>
        <w:t xml:space="preserve"> </w:t>
      </w:r>
      <w:r w:rsidR="00C92549" w:rsidRPr="00932DF7">
        <w:rPr>
          <w:rFonts w:ascii="Arial" w:hAnsi="Arial" w:cs="Arial"/>
          <w:color w:val="4472C4" w:themeColor="accent1"/>
        </w:rPr>
        <w:t xml:space="preserve">, </w:t>
      </w:r>
      <w:hyperlink r:id="rId9" w:history="1">
        <w:r w:rsidR="00D90F36" w:rsidRPr="00932DF7">
          <w:rPr>
            <w:rStyle w:val="Hyperlinkki"/>
            <w:rFonts w:ascii="Arial" w:hAnsi="Arial" w:cs="Arial"/>
            <w:color w:val="4472C4" w:themeColor="accent1"/>
          </w:rPr>
          <w:t>Julkaisut (oaj.fi)</w:t>
        </w:r>
      </w:hyperlink>
      <w:r w:rsidR="00C92549" w:rsidRPr="00932DF7">
        <w:rPr>
          <w:rFonts w:ascii="Arial" w:hAnsi="Arial" w:cs="Arial"/>
          <w:color w:val="4472C4" w:themeColor="accent1"/>
        </w:rPr>
        <w:t xml:space="preserve"> , </w:t>
      </w:r>
      <w:hyperlink r:id="rId10" w:history="1">
        <w:r w:rsidR="00D90F36" w:rsidRPr="00932DF7">
          <w:rPr>
            <w:rStyle w:val="Hyperlinkki"/>
            <w:rFonts w:ascii="Arial" w:hAnsi="Arial" w:cs="Arial"/>
            <w:color w:val="4472C4" w:themeColor="accent1"/>
          </w:rPr>
          <w:t>Jäsenedut (oaj.fi)</w:t>
        </w:r>
      </w:hyperlink>
      <w:r w:rsidR="00D90F36" w:rsidRPr="00932DF7">
        <w:rPr>
          <w:rFonts w:ascii="Arial" w:hAnsi="Arial" w:cs="Arial"/>
          <w:color w:val="4472C4" w:themeColor="accent1"/>
        </w:rPr>
        <w:t xml:space="preserve"> ja </w:t>
      </w:r>
      <w:hyperlink r:id="rId11" w:history="1">
        <w:proofErr w:type="spellStart"/>
        <w:r w:rsidR="00D90F36" w:rsidRPr="00932DF7">
          <w:rPr>
            <w:rStyle w:val="Hyperlinkki"/>
            <w:rFonts w:ascii="Arial" w:hAnsi="Arial" w:cs="Arial"/>
            <w:color w:val="4472C4" w:themeColor="accent1"/>
          </w:rPr>
          <w:t>Member</w:t>
        </w:r>
        <w:proofErr w:type="spellEnd"/>
        <w:r w:rsidR="00D90F36" w:rsidRPr="00932DF7">
          <w:rPr>
            <w:rStyle w:val="Hyperlinkki"/>
            <w:rFonts w:ascii="Arial" w:hAnsi="Arial" w:cs="Arial"/>
            <w:color w:val="4472C4" w:themeColor="accent1"/>
          </w:rPr>
          <w:t>+ (memberplus.fi)</w:t>
        </w:r>
      </w:hyperlink>
      <w:r w:rsidR="00D90F36" w:rsidRPr="00932DF7">
        <w:rPr>
          <w:rFonts w:ascii="Arial" w:hAnsi="Arial" w:cs="Arial"/>
          <w:color w:val="4472C4" w:themeColor="accent1"/>
        </w:rPr>
        <w:t xml:space="preserve">. Kannattaa käydä kurkkaamassa! </w:t>
      </w:r>
      <w:r w:rsidR="00C92549" w:rsidRPr="00932DF7">
        <w:rPr>
          <w:rFonts w:ascii="Arial" w:hAnsi="Arial" w:cs="Arial"/>
          <w:color w:val="4472C4" w:themeColor="accent1"/>
        </w:rPr>
        <w:t>Kesälomareissuille kannattaa napata kännykkään</w:t>
      </w:r>
      <w:r w:rsidR="00122D7E" w:rsidRPr="00932DF7">
        <w:rPr>
          <w:rFonts w:ascii="Arial" w:hAnsi="Arial" w:cs="Arial"/>
          <w:color w:val="4472C4" w:themeColor="accent1"/>
        </w:rPr>
        <w:t xml:space="preserve"> Taskuturva-sovellus</w:t>
      </w:r>
      <w:r w:rsidR="00012C75" w:rsidRPr="00932DF7">
        <w:rPr>
          <w:rFonts w:ascii="Arial" w:hAnsi="Arial" w:cs="Arial"/>
          <w:color w:val="4472C4" w:themeColor="accent1"/>
        </w:rPr>
        <w:t>, jotta tieto OAJ:n tarjoamista vakuutuksista kulkee mukana.</w:t>
      </w:r>
    </w:p>
    <w:p w14:paraId="21590867" w14:textId="77777777" w:rsidR="00D90F36" w:rsidRPr="00932DF7" w:rsidRDefault="00D90F36" w:rsidP="00D90F36">
      <w:pPr>
        <w:shd w:val="clear" w:color="auto" w:fill="FFFFFF"/>
        <w:spacing w:after="0" w:line="240" w:lineRule="auto"/>
        <w:rPr>
          <w:rFonts w:ascii="Arial" w:hAnsi="Arial" w:cs="Arial"/>
          <w:color w:val="4472C4" w:themeColor="accent1"/>
        </w:rPr>
      </w:pPr>
    </w:p>
    <w:p w14:paraId="5AA32190" w14:textId="5552E9C4" w:rsidR="00662390" w:rsidRPr="00932DF7" w:rsidRDefault="00265892" w:rsidP="005A1D50">
      <w:pPr>
        <w:shd w:val="clear" w:color="auto" w:fill="FFFFFF"/>
        <w:spacing w:after="0" w:line="240" w:lineRule="auto"/>
        <w:rPr>
          <w:rFonts w:ascii="Arial" w:hAnsi="Arial" w:cs="Arial"/>
          <w:color w:val="4472C4" w:themeColor="accent1"/>
        </w:rPr>
      </w:pPr>
      <w:r w:rsidRPr="00932DF7">
        <w:rPr>
          <w:rFonts w:ascii="Arial" w:hAnsi="Arial" w:cs="Arial"/>
          <w:color w:val="4472C4" w:themeColor="accent1"/>
        </w:rPr>
        <w:t xml:space="preserve">Muistathan edelleen seurata sivujamme </w:t>
      </w:r>
      <w:hyperlink r:id="rId12" w:history="1">
        <w:r w:rsidRPr="00932DF7">
          <w:rPr>
            <w:rStyle w:val="Hyperlinkki"/>
            <w:rFonts w:ascii="Arial" w:hAnsi="Arial" w:cs="Arial"/>
            <w:color w:val="4472C4" w:themeColor="accent1"/>
          </w:rPr>
          <w:t>www.oajpohjoissavo.fi</w:t>
        </w:r>
      </w:hyperlink>
      <w:r w:rsidRPr="00932DF7">
        <w:rPr>
          <w:rFonts w:ascii="Arial" w:hAnsi="Arial" w:cs="Arial"/>
          <w:color w:val="4472C4" w:themeColor="accent1"/>
        </w:rPr>
        <w:t xml:space="preserve"> , Facebookissa </w:t>
      </w:r>
      <w:proofErr w:type="spellStart"/>
      <w:r w:rsidRPr="00932DF7">
        <w:rPr>
          <w:rFonts w:ascii="Arial" w:hAnsi="Arial" w:cs="Arial"/>
          <w:color w:val="4472C4" w:themeColor="accent1"/>
        </w:rPr>
        <w:t>Oaj</w:t>
      </w:r>
      <w:proofErr w:type="spellEnd"/>
      <w:r w:rsidRPr="00932DF7">
        <w:rPr>
          <w:rFonts w:ascii="Arial" w:hAnsi="Arial" w:cs="Arial"/>
          <w:color w:val="4472C4" w:themeColor="accent1"/>
        </w:rPr>
        <w:t xml:space="preserve"> Pohjois-Savo ja Instagramissa </w:t>
      </w:r>
      <w:proofErr w:type="spellStart"/>
      <w:r w:rsidRPr="00932DF7">
        <w:rPr>
          <w:rFonts w:ascii="Arial" w:hAnsi="Arial" w:cs="Arial"/>
          <w:color w:val="4472C4" w:themeColor="accent1"/>
        </w:rPr>
        <w:t>oajpohjoissavo</w:t>
      </w:r>
      <w:proofErr w:type="spellEnd"/>
      <w:r w:rsidRPr="00932DF7">
        <w:rPr>
          <w:rFonts w:ascii="Arial" w:hAnsi="Arial" w:cs="Arial"/>
          <w:color w:val="4472C4" w:themeColor="accent1"/>
        </w:rPr>
        <w:t xml:space="preserve">. </w:t>
      </w:r>
      <w:r w:rsidR="005A1D50" w:rsidRPr="00932DF7">
        <w:rPr>
          <w:rFonts w:ascii="Arial" w:hAnsi="Arial" w:cs="Arial"/>
          <w:color w:val="4472C4" w:themeColor="accent1"/>
        </w:rPr>
        <w:t xml:space="preserve">Vaikka kesälomakausi kolkuttelee jo nurkan takana, </w:t>
      </w:r>
      <w:r w:rsidR="00D90F36" w:rsidRPr="00932DF7">
        <w:rPr>
          <w:rFonts w:ascii="Arial" w:hAnsi="Arial" w:cs="Arial"/>
          <w:color w:val="4472C4" w:themeColor="accent1"/>
        </w:rPr>
        <w:t xml:space="preserve">OAJ </w:t>
      </w:r>
      <w:r w:rsidR="005A1D50" w:rsidRPr="00932DF7">
        <w:rPr>
          <w:rFonts w:ascii="Arial" w:hAnsi="Arial" w:cs="Arial"/>
          <w:color w:val="4472C4" w:themeColor="accent1"/>
        </w:rPr>
        <w:t>jatkaa jäsentensä etujen puolustamista</w:t>
      </w:r>
      <w:r w:rsidR="00D90F36" w:rsidRPr="00932DF7">
        <w:rPr>
          <w:rFonts w:ascii="Arial" w:hAnsi="Arial" w:cs="Arial"/>
          <w:color w:val="4472C4" w:themeColor="accent1"/>
        </w:rPr>
        <w:t xml:space="preserve"> kaikilla tasoilla.</w:t>
      </w:r>
      <w:r w:rsidR="005A1D50" w:rsidRPr="00932DF7">
        <w:rPr>
          <w:rFonts w:ascii="Arial" w:hAnsi="Arial" w:cs="Arial"/>
          <w:color w:val="4472C4" w:themeColor="accent1"/>
        </w:rPr>
        <w:t xml:space="preserve"> </w:t>
      </w:r>
      <w:r w:rsidRPr="00932DF7">
        <w:rPr>
          <w:rFonts w:ascii="Arial" w:hAnsi="Arial" w:cs="Arial"/>
          <w:color w:val="4472C4" w:themeColor="accent1"/>
        </w:rPr>
        <w:t>Toivomme että löydät huokaisun hetkiä tulevana kesänä!</w:t>
      </w:r>
    </w:p>
    <w:p w14:paraId="3F4B6ED3" w14:textId="77777777" w:rsidR="00662390" w:rsidRPr="00932DF7" w:rsidRDefault="00662390" w:rsidP="00662390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</w:p>
    <w:p w14:paraId="1E184839" w14:textId="77777777" w:rsidR="00D90F36" w:rsidRPr="00932DF7" w:rsidRDefault="00D90F36" w:rsidP="005973A9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</w:p>
    <w:p w14:paraId="708685F8" w14:textId="77777777" w:rsidR="00AB3476" w:rsidRPr="00932DF7" w:rsidRDefault="00AB3476" w:rsidP="005973A9">
      <w:pPr>
        <w:shd w:val="clear" w:color="auto" w:fill="FFFFFF"/>
        <w:spacing w:after="0" w:line="235" w:lineRule="atLeast"/>
        <w:rPr>
          <w:rFonts w:ascii="Arial" w:hAnsi="Arial" w:cs="Arial"/>
          <w:i/>
          <w:iCs/>
          <w:color w:val="4472C4" w:themeColor="accent1"/>
        </w:rPr>
      </w:pPr>
    </w:p>
    <w:p w14:paraId="29C1EB73" w14:textId="77777777" w:rsidR="00914A4F" w:rsidRPr="00932DF7" w:rsidRDefault="00914A4F" w:rsidP="005973A9">
      <w:pPr>
        <w:shd w:val="clear" w:color="auto" w:fill="FFFFFF"/>
        <w:spacing w:after="0" w:line="235" w:lineRule="atLeast"/>
        <w:rPr>
          <w:rFonts w:ascii="Arial" w:hAnsi="Arial" w:cs="Arial"/>
          <w:i/>
          <w:iCs/>
          <w:color w:val="4472C4" w:themeColor="accent1"/>
        </w:rPr>
      </w:pPr>
    </w:p>
    <w:p w14:paraId="467FA2C8" w14:textId="77777777" w:rsidR="00914A4F" w:rsidRPr="00932DF7" w:rsidRDefault="00914A4F" w:rsidP="005973A9">
      <w:pPr>
        <w:shd w:val="clear" w:color="auto" w:fill="FFFFFF"/>
        <w:spacing w:after="0" w:line="235" w:lineRule="atLeast"/>
        <w:rPr>
          <w:rFonts w:ascii="Arial" w:hAnsi="Arial" w:cs="Arial"/>
          <w:i/>
          <w:iCs/>
          <w:color w:val="4472C4" w:themeColor="accent1"/>
        </w:rPr>
        <w:sectPr w:rsidR="00914A4F" w:rsidRPr="00932DF7" w:rsidSect="0007432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947CCBC" w14:textId="366A1EF4" w:rsidR="00A32E2E" w:rsidRPr="00932DF7" w:rsidRDefault="006D09D2" w:rsidP="006D09D2">
      <w:pPr>
        <w:shd w:val="clear" w:color="auto" w:fill="FFFFFF"/>
        <w:spacing w:after="0" w:line="235" w:lineRule="atLeast"/>
        <w:rPr>
          <w:rFonts w:ascii="Dreaming Outloud Script Pro" w:eastAsia="Times New Roman" w:hAnsi="Dreaming Outloud Script Pro" w:cs="Dreaming Outloud Script Pro"/>
          <w:color w:val="4472C4" w:themeColor="accent1"/>
          <w:sz w:val="44"/>
          <w:szCs w:val="44"/>
          <w:lang w:eastAsia="fi-FI"/>
        </w:rPr>
      </w:pPr>
      <w:r>
        <w:rPr>
          <w:rFonts w:ascii="Dreaming Outloud Script Pro" w:hAnsi="Dreaming Outloud Script Pro" w:cs="Dreaming Outloud Script Pro"/>
          <w:i/>
          <w:iCs/>
          <w:noProof/>
          <w:color w:val="4472C4" w:themeColor="accent1"/>
          <w:sz w:val="44"/>
          <w:szCs w:val="44"/>
        </w:rPr>
        <w:drawing>
          <wp:inline distT="0" distB="0" distL="0" distR="0" wp14:anchorId="5D1AF95C" wp14:editId="18B42612">
            <wp:extent cx="2101850" cy="3736621"/>
            <wp:effectExtent l="0" t="0" r="0" b="0"/>
            <wp:docPr id="416741413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559" cy="3757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34BE">
        <w:rPr>
          <w:noProof/>
        </w:rPr>
        <mc:AlternateContent>
          <mc:Choice Requires="wps">
            <w:drawing>
              <wp:inline distT="0" distB="0" distL="0" distR="0" wp14:anchorId="25537CBD" wp14:editId="3CDBAADA">
                <wp:extent cx="304800" cy="304800"/>
                <wp:effectExtent l="0" t="0" r="0" b="0"/>
                <wp:docPr id="2049897027" name="Suorakulmi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F3CD29" id="Suorakulmi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772919" w14:textId="6DC53FE5" w:rsidR="00BE4DA9" w:rsidRPr="00932DF7" w:rsidRDefault="005A1D50" w:rsidP="00EC7C67">
      <w:pPr>
        <w:shd w:val="clear" w:color="auto" w:fill="FFFFFF"/>
        <w:spacing w:after="0" w:line="240" w:lineRule="auto"/>
        <w:rPr>
          <w:rFonts w:ascii="Dreaming Outloud Script Pro" w:eastAsia="Times New Roman" w:hAnsi="Dreaming Outloud Script Pro" w:cs="Dreaming Outloud Script Pro"/>
          <w:color w:val="4472C4" w:themeColor="accent1"/>
          <w:sz w:val="44"/>
          <w:szCs w:val="44"/>
          <w:lang w:eastAsia="fi-FI"/>
        </w:rPr>
      </w:pPr>
      <w:r w:rsidRPr="00932DF7">
        <w:rPr>
          <w:rFonts w:ascii="Dreaming Outloud Script Pro" w:eastAsia="Times New Roman" w:hAnsi="Dreaming Outloud Script Pro" w:cs="Dreaming Outloud Script Pro"/>
          <w:color w:val="4472C4" w:themeColor="accent1"/>
          <w:sz w:val="44"/>
          <w:szCs w:val="44"/>
          <w:lang w:eastAsia="fi-FI"/>
        </w:rPr>
        <w:t>Leppoisaa ja lempeää kesää!</w:t>
      </w:r>
    </w:p>
    <w:p w14:paraId="78ED99FD" w14:textId="77777777" w:rsidR="00BE4DA9" w:rsidRPr="00932DF7" w:rsidRDefault="00BE4DA9" w:rsidP="00EC7C67">
      <w:pPr>
        <w:shd w:val="clear" w:color="auto" w:fill="FFFFFF"/>
        <w:spacing w:after="0" w:line="240" w:lineRule="auto"/>
        <w:rPr>
          <w:rFonts w:ascii="Dreaming Outloud Script Pro" w:eastAsia="Times New Roman" w:hAnsi="Dreaming Outloud Script Pro" w:cs="Dreaming Outloud Script Pro"/>
          <w:color w:val="4472C4" w:themeColor="accent1"/>
          <w:sz w:val="44"/>
          <w:szCs w:val="44"/>
          <w:lang w:eastAsia="fi-FI"/>
        </w:rPr>
      </w:pPr>
    </w:p>
    <w:p w14:paraId="0FD3E197" w14:textId="1BFF8DC5" w:rsidR="00BE4DA9" w:rsidRPr="00932DF7" w:rsidRDefault="00BE4DA9" w:rsidP="00EC7C67">
      <w:pPr>
        <w:shd w:val="clear" w:color="auto" w:fill="FFFFFF"/>
        <w:spacing w:after="0" w:line="240" w:lineRule="auto"/>
        <w:rPr>
          <w:rFonts w:ascii="Dreaming Outloud Script Pro" w:eastAsia="Times New Roman" w:hAnsi="Dreaming Outloud Script Pro" w:cs="Dreaming Outloud Script Pro"/>
          <w:color w:val="4472C4" w:themeColor="accent1"/>
          <w:sz w:val="44"/>
          <w:szCs w:val="44"/>
          <w:lang w:eastAsia="fi-FI"/>
        </w:rPr>
      </w:pPr>
      <w:r w:rsidRPr="00932DF7">
        <w:rPr>
          <w:rFonts w:ascii="Dreaming Outloud Script Pro" w:eastAsia="Times New Roman" w:hAnsi="Dreaming Outloud Script Pro" w:cs="Dreaming Outloud Script Pro"/>
          <w:color w:val="4472C4" w:themeColor="accent1"/>
          <w:sz w:val="44"/>
          <w:szCs w:val="44"/>
          <w:lang w:eastAsia="fi-FI"/>
        </w:rPr>
        <w:t>OAJ Pohjois-Savon hallitus</w:t>
      </w:r>
    </w:p>
    <w:p w14:paraId="2994A90D" w14:textId="77777777" w:rsidR="00914A4F" w:rsidRPr="00932DF7" w:rsidRDefault="00914A4F" w:rsidP="00EC7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  <w:sectPr w:rsidR="00914A4F" w:rsidRPr="00932DF7" w:rsidSect="00914A4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C90683D" w14:textId="77777777" w:rsidR="00530630" w:rsidRPr="00932DF7" w:rsidRDefault="00530630" w:rsidP="00EC7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lang w:eastAsia="fi-FI"/>
        </w:rPr>
      </w:pPr>
    </w:p>
    <w:sectPr w:rsidR="00530630" w:rsidRPr="00932DF7" w:rsidSect="00914A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AD3"/>
    <w:multiLevelType w:val="multilevel"/>
    <w:tmpl w:val="E838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B797C"/>
    <w:multiLevelType w:val="multilevel"/>
    <w:tmpl w:val="CF7C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F414C"/>
    <w:multiLevelType w:val="hybridMultilevel"/>
    <w:tmpl w:val="A48E8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228EE"/>
    <w:multiLevelType w:val="hybridMultilevel"/>
    <w:tmpl w:val="AD0655DA"/>
    <w:lvl w:ilvl="0" w:tplc="0A9423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14629">
    <w:abstractNumId w:val="0"/>
  </w:num>
  <w:num w:numId="2" w16cid:durableId="188498071">
    <w:abstractNumId w:val="2"/>
  </w:num>
  <w:num w:numId="3" w16cid:durableId="1516652482">
    <w:abstractNumId w:val="3"/>
  </w:num>
  <w:num w:numId="4" w16cid:durableId="1501193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9D"/>
    <w:rsid w:val="0000600B"/>
    <w:rsid w:val="00012C75"/>
    <w:rsid w:val="00014FDB"/>
    <w:rsid w:val="00017B3B"/>
    <w:rsid w:val="00023E4C"/>
    <w:rsid w:val="00025C5E"/>
    <w:rsid w:val="0003476A"/>
    <w:rsid w:val="00051C51"/>
    <w:rsid w:val="00063037"/>
    <w:rsid w:val="0007432C"/>
    <w:rsid w:val="000845A0"/>
    <w:rsid w:val="00086C7D"/>
    <w:rsid w:val="000910C4"/>
    <w:rsid w:val="000A3436"/>
    <w:rsid w:val="000A543A"/>
    <w:rsid w:val="000B5526"/>
    <w:rsid w:val="000C0946"/>
    <w:rsid w:val="000C48F9"/>
    <w:rsid w:val="000E02EE"/>
    <w:rsid w:val="000E64D5"/>
    <w:rsid w:val="00113973"/>
    <w:rsid w:val="00122D7E"/>
    <w:rsid w:val="00134A2C"/>
    <w:rsid w:val="00135BB6"/>
    <w:rsid w:val="00142279"/>
    <w:rsid w:val="0014335E"/>
    <w:rsid w:val="001466AF"/>
    <w:rsid w:val="0015589D"/>
    <w:rsid w:val="00155D1C"/>
    <w:rsid w:val="001616AD"/>
    <w:rsid w:val="00161AEE"/>
    <w:rsid w:val="00172530"/>
    <w:rsid w:val="00182187"/>
    <w:rsid w:val="001A6772"/>
    <w:rsid w:val="001A706C"/>
    <w:rsid w:val="001B5D91"/>
    <w:rsid w:val="001C7664"/>
    <w:rsid w:val="001D01D7"/>
    <w:rsid w:val="001E23A1"/>
    <w:rsid w:val="00231ECB"/>
    <w:rsid w:val="002341B0"/>
    <w:rsid w:val="00246C96"/>
    <w:rsid w:val="002575E3"/>
    <w:rsid w:val="00265892"/>
    <w:rsid w:val="00267137"/>
    <w:rsid w:val="002677FF"/>
    <w:rsid w:val="00270B83"/>
    <w:rsid w:val="00272293"/>
    <w:rsid w:val="002722D4"/>
    <w:rsid w:val="002806F6"/>
    <w:rsid w:val="00280F15"/>
    <w:rsid w:val="00283989"/>
    <w:rsid w:val="002871DD"/>
    <w:rsid w:val="00293BF7"/>
    <w:rsid w:val="00297133"/>
    <w:rsid w:val="002C7D68"/>
    <w:rsid w:val="00301CD0"/>
    <w:rsid w:val="00305095"/>
    <w:rsid w:val="003319ED"/>
    <w:rsid w:val="003457FC"/>
    <w:rsid w:val="0035765E"/>
    <w:rsid w:val="0036568E"/>
    <w:rsid w:val="00367590"/>
    <w:rsid w:val="003720A2"/>
    <w:rsid w:val="00377F57"/>
    <w:rsid w:val="00381890"/>
    <w:rsid w:val="00382C8F"/>
    <w:rsid w:val="00394E71"/>
    <w:rsid w:val="003A3CB9"/>
    <w:rsid w:val="003A4477"/>
    <w:rsid w:val="003A6B07"/>
    <w:rsid w:val="003B0F88"/>
    <w:rsid w:val="003B4F7C"/>
    <w:rsid w:val="003B7EB0"/>
    <w:rsid w:val="003C0A09"/>
    <w:rsid w:val="003C2B5D"/>
    <w:rsid w:val="003C313A"/>
    <w:rsid w:val="003C50E8"/>
    <w:rsid w:val="003D3B03"/>
    <w:rsid w:val="003E131F"/>
    <w:rsid w:val="003E2CA2"/>
    <w:rsid w:val="00401D66"/>
    <w:rsid w:val="00403495"/>
    <w:rsid w:val="00405B16"/>
    <w:rsid w:val="00407A46"/>
    <w:rsid w:val="00415A43"/>
    <w:rsid w:val="00416A68"/>
    <w:rsid w:val="00421F5F"/>
    <w:rsid w:val="00432E07"/>
    <w:rsid w:val="00434E23"/>
    <w:rsid w:val="00435352"/>
    <w:rsid w:val="00436CAB"/>
    <w:rsid w:val="00450D2A"/>
    <w:rsid w:val="00461256"/>
    <w:rsid w:val="0047369C"/>
    <w:rsid w:val="004752EE"/>
    <w:rsid w:val="00480E2C"/>
    <w:rsid w:val="004B4AD7"/>
    <w:rsid w:val="004B5099"/>
    <w:rsid w:val="004B59E2"/>
    <w:rsid w:val="004C49F8"/>
    <w:rsid w:val="004D6436"/>
    <w:rsid w:val="004E596D"/>
    <w:rsid w:val="004F0512"/>
    <w:rsid w:val="004F11D2"/>
    <w:rsid w:val="004F3EF9"/>
    <w:rsid w:val="004F60D7"/>
    <w:rsid w:val="004F6646"/>
    <w:rsid w:val="0050042C"/>
    <w:rsid w:val="005034BE"/>
    <w:rsid w:val="005062E2"/>
    <w:rsid w:val="005103AB"/>
    <w:rsid w:val="0052578D"/>
    <w:rsid w:val="00530630"/>
    <w:rsid w:val="0054346F"/>
    <w:rsid w:val="00552CDC"/>
    <w:rsid w:val="00557354"/>
    <w:rsid w:val="00573675"/>
    <w:rsid w:val="00583786"/>
    <w:rsid w:val="00583F5A"/>
    <w:rsid w:val="005904C1"/>
    <w:rsid w:val="00593F87"/>
    <w:rsid w:val="005973A9"/>
    <w:rsid w:val="005A1D50"/>
    <w:rsid w:val="005A5F19"/>
    <w:rsid w:val="005E024F"/>
    <w:rsid w:val="006010D3"/>
    <w:rsid w:val="00612888"/>
    <w:rsid w:val="00613F9E"/>
    <w:rsid w:val="006322F3"/>
    <w:rsid w:val="00634683"/>
    <w:rsid w:val="00643E4A"/>
    <w:rsid w:val="00652BD2"/>
    <w:rsid w:val="00660ABB"/>
    <w:rsid w:val="00662390"/>
    <w:rsid w:val="00662987"/>
    <w:rsid w:val="006735DF"/>
    <w:rsid w:val="00676DB1"/>
    <w:rsid w:val="00695667"/>
    <w:rsid w:val="006A0AD1"/>
    <w:rsid w:val="006A4DA6"/>
    <w:rsid w:val="006B1CAB"/>
    <w:rsid w:val="006B24F5"/>
    <w:rsid w:val="006D09D2"/>
    <w:rsid w:val="006D53E0"/>
    <w:rsid w:val="006D66CD"/>
    <w:rsid w:val="006D686F"/>
    <w:rsid w:val="006E0F16"/>
    <w:rsid w:val="006E597A"/>
    <w:rsid w:val="006F6225"/>
    <w:rsid w:val="00711E04"/>
    <w:rsid w:val="00713362"/>
    <w:rsid w:val="00714A4E"/>
    <w:rsid w:val="007178A1"/>
    <w:rsid w:val="007263E3"/>
    <w:rsid w:val="00743FB0"/>
    <w:rsid w:val="0074587C"/>
    <w:rsid w:val="0074779D"/>
    <w:rsid w:val="00767926"/>
    <w:rsid w:val="00784EB5"/>
    <w:rsid w:val="007879D2"/>
    <w:rsid w:val="007930B6"/>
    <w:rsid w:val="00793976"/>
    <w:rsid w:val="007A2445"/>
    <w:rsid w:val="007A29A4"/>
    <w:rsid w:val="0081529E"/>
    <w:rsid w:val="00817E92"/>
    <w:rsid w:val="0083123E"/>
    <w:rsid w:val="00831F5D"/>
    <w:rsid w:val="00854C3A"/>
    <w:rsid w:val="008573B5"/>
    <w:rsid w:val="008641D5"/>
    <w:rsid w:val="00872F1A"/>
    <w:rsid w:val="008743E0"/>
    <w:rsid w:val="00883FCC"/>
    <w:rsid w:val="00885DE4"/>
    <w:rsid w:val="00885E94"/>
    <w:rsid w:val="008A10ED"/>
    <w:rsid w:val="008A12B9"/>
    <w:rsid w:val="008B3B28"/>
    <w:rsid w:val="008B7854"/>
    <w:rsid w:val="008C762C"/>
    <w:rsid w:val="008D256A"/>
    <w:rsid w:val="008D2866"/>
    <w:rsid w:val="008D4AB0"/>
    <w:rsid w:val="008D687B"/>
    <w:rsid w:val="008E69A1"/>
    <w:rsid w:val="008F64A4"/>
    <w:rsid w:val="008F6DD2"/>
    <w:rsid w:val="00902CFD"/>
    <w:rsid w:val="00910EEE"/>
    <w:rsid w:val="00914A4F"/>
    <w:rsid w:val="0091689B"/>
    <w:rsid w:val="0092548B"/>
    <w:rsid w:val="00926790"/>
    <w:rsid w:val="00926FA1"/>
    <w:rsid w:val="00932DF7"/>
    <w:rsid w:val="00937646"/>
    <w:rsid w:val="00940D09"/>
    <w:rsid w:val="00945102"/>
    <w:rsid w:val="009537CB"/>
    <w:rsid w:val="0096695A"/>
    <w:rsid w:val="009669E4"/>
    <w:rsid w:val="00973920"/>
    <w:rsid w:val="00976F82"/>
    <w:rsid w:val="00987B98"/>
    <w:rsid w:val="009B1572"/>
    <w:rsid w:val="009B49EA"/>
    <w:rsid w:val="009C17C0"/>
    <w:rsid w:val="009C658C"/>
    <w:rsid w:val="009D060A"/>
    <w:rsid w:val="009D2764"/>
    <w:rsid w:val="009E1CAC"/>
    <w:rsid w:val="009E3C8B"/>
    <w:rsid w:val="009F024E"/>
    <w:rsid w:val="00A024B9"/>
    <w:rsid w:val="00A04301"/>
    <w:rsid w:val="00A1008B"/>
    <w:rsid w:val="00A32E2E"/>
    <w:rsid w:val="00A400E5"/>
    <w:rsid w:val="00A40873"/>
    <w:rsid w:val="00A522DB"/>
    <w:rsid w:val="00A61877"/>
    <w:rsid w:val="00A7714C"/>
    <w:rsid w:val="00A96350"/>
    <w:rsid w:val="00A96B91"/>
    <w:rsid w:val="00AB3476"/>
    <w:rsid w:val="00AB39F8"/>
    <w:rsid w:val="00AE61AC"/>
    <w:rsid w:val="00AF0EAA"/>
    <w:rsid w:val="00AF6B09"/>
    <w:rsid w:val="00B10372"/>
    <w:rsid w:val="00B13302"/>
    <w:rsid w:val="00B20F78"/>
    <w:rsid w:val="00B22EFB"/>
    <w:rsid w:val="00B44219"/>
    <w:rsid w:val="00B535EE"/>
    <w:rsid w:val="00B61542"/>
    <w:rsid w:val="00B67ACB"/>
    <w:rsid w:val="00B83420"/>
    <w:rsid w:val="00B84BFA"/>
    <w:rsid w:val="00B85DED"/>
    <w:rsid w:val="00BA01B3"/>
    <w:rsid w:val="00BA3F46"/>
    <w:rsid w:val="00BC3C38"/>
    <w:rsid w:val="00BE3528"/>
    <w:rsid w:val="00BE4DA9"/>
    <w:rsid w:val="00BF153B"/>
    <w:rsid w:val="00C03074"/>
    <w:rsid w:val="00C2160C"/>
    <w:rsid w:val="00C246EA"/>
    <w:rsid w:val="00C257A6"/>
    <w:rsid w:val="00C4006C"/>
    <w:rsid w:val="00C45955"/>
    <w:rsid w:val="00C46ABB"/>
    <w:rsid w:val="00C5358B"/>
    <w:rsid w:val="00C612AF"/>
    <w:rsid w:val="00C616FD"/>
    <w:rsid w:val="00C92549"/>
    <w:rsid w:val="00C928D5"/>
    <w:rsid w:val="00CA2245"/>
    <w:rsid w:val="00CB2226"/>
    <w:rsid w:val="00CB69A2"/>
    <w:rsid w:val="00CD5D0A"/>
    <w:rsid w:val="00CD6815"/>
    <w:rsid w:val="00CF4694"/>
    <w:rsid w:val="00CF7E6D"/>
    <w:rsid w:val="00D135FD"/>
    <w:rsid w:val="00D34D2A"/>
    <w:rsid w:val="00D6145A"/>
    <w:rsid w:val="00D62D82"/>
    <w:rsid w:val="00D713C8"/>
    <w:rsid w:val="00D90F36"/>
    <w:rsid w:val="00D90FFF"/>
    <w:rsid w:val="00D94661"/>
    <w:rsid w:val="00D9603E"/>
    <w:rsid w:val="00D96C8E"/>
    <w:rsid w:val="00D96FD6"/>
    <w:rsid w:val="00D974D1"/>
    <w:rsid w:val="00DB0019"/>
    <w:rsid w:val="00DB00A1"/>
    <w:rsid w:val="00DC13DC"/>
    <w:rsid w:val="00DC4C10"/>
    <w:rsid w:val="00DE10BE"/>
    <w:rsid w:val="00DE4EEE"/>
    <w:rsid w:val="00E040E6"/>
    <w:rsid w:val="00E07E6D"/>
    <w:rsid w:val="00E240D1"/>
    <w:rsid w:val="00E34360"/>
    <w:rsid w:val="00E35036"/>
    <w:rsid w:val="00E4269E"/>
    <w:rsid w:val="00E44E06"/>
    <w:rsid w:val="00E5072B"/>
    <w:rsid w:val="00E50F0D"/>
    <w:rsid w:val="00E551BA"/>
    <w:rsid w:val="00E55ECC"/>
    <w:rsid w:val="00E74DFC"/>
    <w:rsid w:val="00E77F06"/>
    <w:rsid w:val="00E81CF1"/>
    <w:rsid w:val="00EA0A55"/>
    <w:rsid w:val="00EA3FCC"/>
    <w:rsid w:val="00EC3251"/>
    <w:rsid w:val="00EC7C67"/>
    <w:rsid w:val="00EE70D0"/>
    <w:rsid w:val="00EF7CD3"/>
    <w:rsid w:val="00F02E85"/>
    <w:rsid w:val="00F06EBB"/>
    <w:rsid w:val="00F117EB"/>
    <w:rsid w:val="00F24A0C"/>
    <w:rsid w:val="00F267CE"/>
    <w:rsid w:val="00F3277E"/>
    <w:rsid w:val="00F443FC"/>
    <w:rsid w:val="00F52CFD"/>
    <w:rsid w:val="00F5509D"/>
    <w:rsid w:val="00F72E54"/>
    <w:rsid w:val="00F8500C"/>
    <w:rsid w:val="00FD771C"/>
    <w:rsid w:val="00FD7A5D"/>
    <w:rsid w:val="00FE11CB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4E73"/>
  <w15:chartTrackingRefBased/>
  <w15:docId w15:val="{B2C8922C-71BD-4A23-93BB-816B0DF0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509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9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9E3C8B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263E3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263E3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6D686F"/>
    <w:rPr>
      <w:color w:val="954F72" w:themeColor="followedHyperlink"/>
      <w:u w:val="single"/>
    </w:rPr>
  </w:style>
  <w:style w:type="character" w:styleId="Korostus">
    <w:name w:val="Emphasis"/>
    <w:basedOn w:val="Kappaleenoletusfontti"/>
    <w:uiPriority w:val="20"/>
    <w:qFormat/>
    <w:rsid w:val="004F0512"/>
    <w:rPr>
      <w:i/>
      <w:iCs/>
    </w:rPr>
  </w:style>
  <w:style w:type="character" w:styleId="Voimakas">
    <w:name w:val="Strong"/>
    <w:basedOn w:val="Kappaleenoletusfontti"/>
    <w:uiPriority w:val="22"/>
    <w:qFormat/>
    <w:rsid w:val="004F0512"/>
    <w:rPr>
      <w:b/>
      <w:bCs/>
    </w:rPr>
  </w:style>
  <w:style w:type="character" w:customStyle="1" w:styleId="marknoy0m87o6">
    <w:name w:val="marknoy0m87o6"/>
    <w:basedOn w:val="Kappaleenoletusfontti"/>
    <w:rsid w:val="004F0512"/>
  </w:style>
  <w:style w:type="character" w:customStyle="1" w:styleId="markd1iehnnxy">
    <w:name w:val="markd1iehnnxy"/>
    <w:basedOn w:val="Kappaleenoletusfontti"/>
    <w:rsid w:val="0006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j.fi/tyoelamaopas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oaj.fi/ajankohtaista/tapahtumat/" TargetMode="External"/><Relationship Id="rId12" Type="http://schemas.openxmlformats.org/officeDocument/2006/relationships/hyperlink" Target="http://www.oajpohjoissav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aj.fi/jasenelle/jasenen-palvelut/oaj-sauna/" TargetMode="External"/><Relationship Id="rId11" Type="http://schemas.openxmlformats.org/officeDocument/2006/relationships/hyperlink" Target="https://memberplus.fi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oaj.fi/jasenelle/jasened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aj.fi/ajankohtaista/julkaisu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447</Words>
  <Characters>3923</Characters>
  <Application>Microsoft Office Word</Application>
  <DocSecurity>0</DocSecurity>
  <Lines>99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Berg</dc:creator>
  <cp:keywords/>
  <dc:description/>
  <cp:lastModifiedBy>Berg Mervi</cp:lastModifiedBy>
  <cp:revision>53</cp:revision>
  <dcterms:created xsi:type="dcterms:W3CDTF">2025-05-09T08:09:00Z</dcterms:created>
  <dcterms:modified xsi:type="dcterms:W3CDTF">2025-12-04T08:34:00Z</dcterms:modified>
</cp:coreProperties>
</file>